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9A98" w14:textId="77777777" w:rsidR="004B26F9" w:rsidRDefault="00576FEF">
      <w:pPr>
        <w:pStyle w:val="Geenafstand"/>
        <w:rPr>
          <w:lang w:val="nl-NL"/>
        </w:rPr>
      </w:pPr>
      <w:r>
        <w:rPr>
          <w:lang w:val="nl-NL"/>
        </w:rPr>
        <w:t>Notulen medezeggenschapsraadvergadering d.d. 9 april 2020</w:t>
      </w:r>
    </w:p>
    <w:p w14:paraId="09A09D1A" w14:textId="77777777" w:rsidR="004B26F9" w:rsidRDefault="004B26F9">
      <w:pPr>
        <w:pStyle w:val="Geenafstand"/>
        <w:rPr>
          <w:lang w:val="nl-NL"/>
        </w:rPr>
      </w:pPr>
    </w:p>
    <w:p w14:paraId="71B7A6CA" w14:textId="77777777" w:rsidR="004B26F9" w:rsidRDefault="00576FEF">
      <w:pPr>
        <w:pStyle w:val="Geenafstand"/>
        <w:rPr>
          <w:lang w:val="nl-NL"/>
        </w:rPr>
      </w:pPr>
      <w:r>
        <w:rPr>
          <w:lang w:val="nl-NL"/>
        </w:rPr>
        <w:t xml:space="preserve">Aanwezigen: Dhr. L. </w:t>
      </w:r>
      <w:proofErr w:type="spellStart"/>
      <w:r>
        <w:rPr>
          <w:lang w:val="nl-NL"/>
        </w:rPr>
        <w:t>Debeij</w:t>
      </w:r>
      <w:proofErr w:type="spellEnd"/>
      <w:r>
        <w:rPr>
          <w:lang w:val="nl-NL"/>
        </w:rPr>
        <w:t xml:space="preserve">, Dhr. G. Palm (ouders), Dhr. P. Staal, Dhr. B. Slijpen, Dhr. Z. Roijakkers (leerlingen), Mevr. I. </w:t>
      </w:r>
      <w:proofErr w:type="spellStart"/>
      <w:r>
        <w:rPr>
          <w:lang w:val="nl-NL"/>
        </w:rPr>
        <w:t>Thaysen</w:t>
      </w:r>
      <w:proofErr w:type="spellEnd"/>
      <w:r>
        <w:rPr>
          <w:lang w:val="nl-NL"/>
        </w:rPr>
        <w:t xml:space="preserve">, Mevr. M. </w:t>
      </w:r>
      <w:proofErr w:type="spellStart"/>
      <w:r>
        <w:rPr>
          <w:lang w:val="nl-NL"/>
        </w:rPr>
        <w:t>Weusten</w:t>
      </w:r>
      <w:proofErr w:type="spellEnd"/>
      <w:r>
        <w:rPr>
          <w:lang w:val="nl-NL"/>
        </w:rPr>
        <w:t xml:space="preserve">, Dhr. D. Hazen, Dhr. A. </w:t>
      </w:r>
      <w:proofErr w:type="spellStart"/>
      <w:r>
        <w:rPr>
          <w:lang w:val="nl-NL"/>
        </w:rPr>
        <w:t>Harings</w:t>
      </w:r>
      <w:proofErr w:type="spellEnd"/>
      <w:r>
        <w:rPr>
          <w:lang w:val="nl-NL"/>
        </w:rPr>
        <w:t xml:space="preserve"> en Dhr. H. Coenen (personeel)</w:t>
      </w:r>
    </w:p>
    <w:p w14:paraId="2D868400" w14:textId="77777777" w:rsidR="004B26F9" w:rsidRDefault="00576FEF">
      <w:pPr>
        <w:pStyle w:val="Geenafstand"/>
        <w:rPr>
          <w:lang w:val="nl-NL"/>
        </w:rPr>
      </w:pPr>
      <w:r>
        <w:rPr>
          <w:lang w:val="nl-NL"/>
        </w:rPr>
        <w:t>Afwezigen: Dhr. W. van Mook (ouders) en Dhr. D. Krewinkel (personeel)</w:t>
      </w:r>
    </w:p>
    <w:p w14:paraId="1C82CE24" w14:textId="77777777" w:rsidR="004B26F9" w:rsidRDefault="00576FEF">
      <w:pPr>
        <w:pStyle w:val="Geenafstand"/>
        <w:numPr>
          <w:ilvl w:val="0"/>
          <w:numId w:val="1"/>
        </w:numPr>
        <w:rPr>
          <w:lang w:val="nl-NL"/>
        </w:rPr>
      </w:pPr>
      <w:r>
        <w:rPr>
          <w:lang w:val="nl-NL"/>
        </w:rPr>
        <w:t>De vergadering wordt geopend door technisch voorzitter heer Staal om 19:40u.</w:t>
      </w:r>
    </w:p>
    <w:p w14:paraId="612B0242" w14:textId="77777777" w:rsidR="004B26F9" w:rsidRDefault="004B26F9">
      <w:pPr>
        <w:pStyle w:val="Geenafstand"/>
        <w:ind w:left="720"/>
        <w:rPr>
          <w:lang w:val="nl-NL"/>
        </w:rPr>
      </w:pPr>
    </w:p>
    <w:p w14:paraId="4A028D3F" w14:textId="77777777" w:rsidR="004B26F9" w:rsidRDefault="00576FEF">
      <w:pPr>
        <w:pStyle w:val="Geenafstand"/>
        <w:numPr>
          <w:ilvl w:val="0"/>
          <w:numId w:val="1"/>
        </w:numPr>
        <w:rPr>
          <w:lang w:val="nl-NL"/>
        </w:rPr>
      </w:pPr>
      <w:r>
        <w:rPr>
          <w:lang w:val="nl-NL"/>
        </w:rPr>
        <w:t>Onderwijstijd SMCV</w:t>
      </w:r>
    </w:p>
    <w:p w14:paraId="5EF1799C" w14:textId="77777777" w:rsidR="004B26F9" w:rsidRDefault="00576FEF">
      <w:r>
        <w:t>Document geplande onderwijstijd is erg krap. Volgen</w:t>
      </w:r>
      <w:r>
        <w:t xml:space="preserve">de jaren meer onderwijstijd bieden om zo meer onderwijstijd te realiseren. Beter opzetten overzicht maakt betere cijfers mogelijk. </w:t>
      </w:r>
    </w:p>
    <w:p w14:paraId="70D339B3" w14:textId="77777777" w:rsidR="004B26F9" w:rsidRDefault="00576FEF">
      <w:pPr>
        <w:pStyle w:val="Lijstalinea"/>
        <w:numPr>
          <w:ilvl w:val="0"/>
          <w:numId w:val="1"/>
        </w:numPr>
      </w:pPr>
      <w:r>
        <w:t>Lessentabel SMCV</w:t>
      </w:r>
    </w:p>
    <w:p w14:paraId="725974AC" w14:textId="77777777" w:rsidR="004B26F9" w:rsidRDefault="00576FEF">
      <w:r>
        <w:t>Is deze tabel financieel haalbaar? Verder lijkt dit de MR een goede zaak. Meer lessen en ruimte voor herste</w:t>
      </w:r>
      <w:r>
        <w:t xml:space="preserve">l tekorten is goed. De effectiviteit van deze extra lessen moet echter wel in het oog gehouden worden. </w:t>
      </w:r>
    </w:p>
    <w:p w14:paraId="6CDDD302" w14:textId="77777777" w:rsidR="004B26F9" w:rsidRDefault="00576FEF">
      <w:pPr>
        <w:pStyle w:val="Lijstalinea"/>
        <w:numPr>
          <w:ilvl w:val="0"/>
          <w:numId w:val="1"/>
        </w:numPr>
      </w:pPr>
      <w:r>
        <w:t>PTA-wijzigingen SMCV</w:t>
      </w:r>
    </w:p>
    <w:p w14:paraId="14F4DC8E" w14:textId="77777777" w:rsidR="004B26F9" w:rsidRDefault="00576FEF">
      <w:r>
        <w:t xml:space="preserve">De MR ziet graag een dergelijk overzicht tegenmoet van SMCM. </w:t>
      </w:r>
    </w:p>
    <w:p w14:paraId="10BDEB90" w14:textId="77777777" w:rsidR="004B26F9" w:rsidRDefault="00576FEF">
      <w:pPr>
        <w:pStyle w:val="Lijstalinea"/>
        <w:numPr>
          <w:ilvl w:val="0"/>
          <w:numId w:val="1"/>
        </w:numPr>
      </w:pPr>
      <w:r>
        <w:t>Opstart procedure sollicitatie rector per 1 augustus 2020</w:t>
      </w:r>
    </w:p>
    <w:p w14:paraId="61029AB9" w14:textId="77777777" w:rsidR="004B26F9" w:rsidRDefault="00576FEF">
      <w:r>
        <w:t>In het prof</w:t>
      </w:r>
      <w:r>
        <w:t xml:space="preserve">iel voor rectoren vanuit de GMR is ruimte voor </w:t>
      </w:r>
      <w:proofErr w:type="spellStart"/>
      <w:r>
        <w:t>schoolspecifieke</w:t>
      </w:r>
      <w:proofErr w:type="spellEnd"/>
      <w:r>
        <w:t xml:space="preserve"> eisen. De MR vraagt zich af wie hierin moet voorzien: de MR of het MT. Duidelijkheid hierover is zeer gewenst. </w:t>
      </w:r>
    </w:p>
    <w:p w14:paraId="3BF699E0" w14:textId="77777777" w:rsidR="004B26F9" w:rsidRDefault="00576FEF">
      <w:r>
        <w:t xml:space="preserve">Vooralsnog zullen er tot 1/8/21 twee </w:t>
      </w:r>
      <w:proofErr w:type="spellStart"/>
      <w:r>
        <w:t>LoDi’s</w:t>
      </w:r>
      <w:proofErr w:type="spellEnd"/>
      <w:r>
        <w:t xml:space="preserve"> zijn voor het SMC. De MR </w:t>
      </w:r>
      <w:r>
        <w:t xml:space="preserve">vraagt zich af tot wanneer dhr. </w:t>
      </w:r>
      <w:proofErr w:type="spellStart"/>
      <w:r>
        <w:t>Hausmans</w:t>
      </w:r>
      <w:proofErr w:type="spellEnd"/>
      <w:r>
        <w:t xml:space="preserve"> aanblijft als </w:t>
      </w:r>
      <w:proofErr w:type="spellStart"/>
      <w:r>
        <w:t>LoDi</w:t>
      </w:r>
      <w:proofErr w:type="spellEnd"/>
      <w:r>
        <w:t xml:space="preserve">, aangezien het gaat over nog een volledig schooljaar. </w:t>
      </w:r>
    </w:p>
    <w:p w14:paraId="7E7A0B13" w14:textId="77777777" w:rsidR="004B26F9" w:rsidRDefault="00576FEF">
      <w:r>
        <w:t xml:space="preserve">Wat betreft de vacature voor een teamleider is er contact geweest tussen dhr. </w:t>
      </w:r>
      <w:proofErr w:type="spellStart"/>
      <w:r>
        <w:t>Debeij</w:t>
      </w:r>
      <w:proofErr w:type="spellEnd"/>
      <w:r>
        <w:t xml:space="preserve"> en dhr. </w:t>
      </w:r>
      <w:proofErr w:type="spellStart"/>
      <w:r>
        <w:t>Hausmans</w:t>
      </w:r>
      <w:proofErr w:type="spellEnd"/>
      <w:r>
        <w:t>. Na signalering onvolkomenheden is besl</w:t>
      </w:r>
      <w:r>
        <w:t xml:space="preserve">oten dir traject later opnieuw vorm te geven. </w:t>
      </w:r>
    </w:p>
    <w:p w14:paraId="2B07DCE7" w14:textId="77777777" w:rsidR="004B26F9" w:rsidRDefault="00576FEF">
      <w:pPr>
        <w:pStyle w:val="Lijstalinea"/>
        <w:numPr>
          <w:ilvl w:val="0"/>
          <w:numId w:val="1"/>
        </w:numPr>
      </w:pPr>
      <w:r>
        <w:t>Aanmeldingen en profilering vwo</w:t>
      </w:r>
    </w:p>
    <w:p w14:paraId="67B24D47" w14:textId="77777777" w:rsidR="004B26F9" w:rsidRDefault="00576FEF">
      <w:r>
        <w:t xml:space="preserve">Dhr. Op de Kamp was voorzitter van de aanmeldingscommissie. Dhr. </w:t>
      </w:r>
      <w:proofErr w:type="spellStart"/>
      <w:r>
        <w:t>Ravier</w:t>
      </w:r>
      <w:proofErr w:type="spellEnd"/>
      <w:r>
        <w:t xml:space="preserve"> vervangt hem nu. Het O-team heeft de uitvoer op zich genomen. </w:t>
      </w:r>
    </w:p>
    <w:p w14:paraId="3E4B81F2" w14:textId="77777777" w:rsidR="004B26F9" w:rsidRDefault="00576FEF">
      <w:r>
        <w:t>Er zijn tot nu toe ongeveer 130 aanmelding</w:t>
      </w:r>
      <w:r>
        <w:t>en. Na de meivakantie worden ouders op de hoogte gesteld van de aanmelding van hun kinderen.</w:t>
      </w:r>
    </w:p>
    <w:p w14:paraId="71C502FE" w14:textId="77777777" w:rsidR="004B26F9" w:rsidRDefault="00576FEF">
      <w:r>
        <w:t xml:space="preserve">Mogelijke oorzaak van de lage aanmeldingscijfers is ten dele een aantal duidelijke communicatiefouten in het traject. </w:t>
      </w:r>
    </w:p>
    <w:p w14:paraId="2E10C190" w14:textId="77777777" w:rsidR="004B26F9" w:rsidRDefault="00576FEF">
      <w:r>
        <w:t>Dhr. Hazen geeft aan dat een betere profiler</w:t>
      </w:r>
      <w:r>
        <w:t>ing van het vwo kan bijdragen aan het veiligstellen van de toekomst van het SMC. Er zijn nu 12 aanmeldingen voor het VWO en 3 voor het gymnasium. Voorstel zou zijn alle leerlingen ‘VWO+’ aan te bieden; Latijn, FLE, HB-programma en de lessentabel voor het g</w:t>
      </w:r>
      <w:r>
        <w:t xml:space="preserve">ymnasium i.c.m. een goed toegeruste mentor. Dit zal het niveau opstuwen en een brede school garanderen. </w:t>
      </w:r>
    </w:p>
    <w:p w14:paraId="53DE6B62" w14:textId="77777777" w:rsidR="004B26F9" w:rsidRDefault="00576FEF">
      <w:pPr>
        <w:pStyle w:val="Lijstalinea"/>
        <w:numPr>
          <w:ilvl w:val="0"/>
          <w:numId w:val="1"/>
        </w:numPr>
      </w:pPr>
      <w:r>
        <w:t>Kansenongelijkheid en zicht op ontwikkeling leerlingen</w:t>
      </w:r>
    </w:p>
    <w:p w14:paraId="16CA5FAD" w14:textId="77777777" w:rsidR="004B26F9" w:rsidRDefault="00576FEF">
      <w:r>
        <w:t xml:space="preserve">Het O-team heeft iedereen in grote lijnen in beeld. Er waren enkele problemen, maar deze lijken </w:t>
      </w:r>
      <w:r>
        <w:t>zich langzaam op te lossen. Leerlingen in een onveilige thuissituatie worden op school opgevangen vanaf deze week. Contact leerling met mentor/coach verloopt goed.</w:t>
      </w:r>
    </w:p>
    <w:p w14:paraId="6CC537DA" w14:textId="77777777" w:rsidR="004B26F9" w:rsidRDefault="00576FEF">
      <w:pPr>
        <w:pStyle w:val="Lijstalinea"/>
        <w:numPr>
          <w:ilvl w:val="0"/>
          <w:numId w:val="1"/>
        </w:numPr>
      </w:pPr>
      <w:r>
        <w:lastRenderedPageBreak/>
        <w:t>Formatieplan 20/21’</w:t>
      </w:r>
    </w:p>
    <w:p w14:paraId="64FC9563" w14:textId="77777777" w:rsidR="004B26F9" w:rsidRDefault="00576FEF">
      <w:proofErr w:type="spellStart"/>
      <w:r>
        <w:t>VPK’s</w:t>
      </w:r>
      <w:proofErr w:type="spellEnd"/>
      <w:r>
        <w:t xml:space="preserve"> zijn conform afspraken LVO reeds bekendgemaakt. De MR heeft hier b</w:t>
      </w:r>
      <w:r>
        <w:t xml:space="preserve">egrip voor, want dit geeft een eerlijke kans op een nieuwe baan. De MR betreurt echter het lange uitblijven van een definitieve formatie. Daarnaast constateert de MR dat </w:t>
      </w:r>
      <w:proofErr w:type="spellStart"/>
      <w:r>
        <w:t>VPK’s</w:t>
      </w:r>
      <w:proofErr w:type="spellEnd"/>
      <w:r>
        <w:t xml:space="preserve"> wederom zijn aangewezen op basis van anciënniteit. Dit betreurt de raad, aangezi</w:t>
      </w:r>
      <w:r>
        <w:t xml:space="preserve">en er meerdere malen is aangegeven te gaan selecteren op kwaliteit. </w:t>
      </w:r>
    </w:p>
    <w:p w14:paraId="48FBE615" w14:textId="77777777" w:rsidR="004B26F9" w:rsidRDefault="00576FEF">
      <w:r>
        <w:t xml:space="preserve">15 april geldt als deadline voor het aanleveren voor de formatie op het </w:t>
      </w:r>
      <w:proofErr w:type="spellStart"/>
      <w:r>
        <w:t>bestuursbureau</w:t>
      </w:r>
      <w:proofErr w:type="spellEnd"/>
      <w:r>
        <w:t>. Dhr. Roijakkers zal communiceren dat deze deadline onmogelijk gehaald kan worden. Het taakbeleid, d</w:t>
      </w:r>
      <w:r>
        <w:t xml:space="preserve">e lessentabellen en de daadwerkelijke formatie zijn tot op heden nog niet ontvangen. </w:t>
      </w:r>
    </w:p>
    <w:p w14:paraId="02B69BC9" w14:textId="77777777" w:rsidR="004B26F9" w:rsidRDefault="00576FEF">
      <w:r>
        <w:t>De raad vraagt zich daarnaast af of de reeds aangeleverde lessentabel voor de onderbouw gefaseerd gaat worden ingevoerd, of in eens voor de gehele onderbouw. Dit is een b</w:t>
      </w:r>
      <w:r>
        <w:t xml:space="preserve">elangrijk onderdeel van het onderwijsconcept. </w:t>
      </w:r>
    </w:p>
    <w:p w14:paraId="32830D91" w14:textId="77777777" w:rsidR="004B26F9" w:rsidRDefault="00576FEF">
      <w:pPr>
        <w:pStyle w:val="Lijstalinea"/>
        <w:numPr>
          <w:ilvl w:val="0"/>
          <w:numId w:val="1"/>
        </w:numPr>
      </w:pPr>
      <w:r>
        <w:t>Lessentabel SMCM BB</w:t>
      </w:r>
    </w:p>
    <w:p w14:paraId="68AC3936" w14:textId="77777777" w:rsidR="004B26F9" w:rsidRDefault="00576FEF">
      <w:r>
        <w:t xml:space="preserve">Niet ontvangen door secretaris. </w:t>
      </w:r>
    </w:p>
    <w:p w14:paraId="321BACAD" w14:textId="77777777" w:rsidR="004B26F9" w:rsidRDefault="00576FEF">
      <w:pPr>
        <w:pStyle w:val="Lijstalinea"/>
        <w:numPr>
          <w:ilvl w:val="0"/>
          <w:numId w:val="1"/>
        </w:numPr>
      </w:pPr>
      <w:r>
        <w:t>Onderwijs op afstand</w:t>
      </w:r>
    </w:p>
    <w:p w14:paraId="6ABC3D70" w14:textId="77777777" w:rsidR="004B26F9" w:rsidRDefault="00576FEF">
      <w:r>
        <w:t>De OSG zal trachten meer uniformiteit in onderwijs en proces te bereiken. Nu worden er te veel verschillende platforms en methoden gebr</w:t>
      </w:r>
      <w:r>
        <w:t xml:space="preserve">uikt. Dit is niet bevorderlijk voor de opbrengsten van onderwijs. </w:t>
      </w:r>
    </w:p>
    <w:p w14:paraId="528DF4A9" w14:textId="77777777" w:rsidR="004B26F9" w:rsidRDefault="00576FEF">
      <w:pPr>
        <w:pStyle w:val="Lijstalinea"/>
        <w:numPr>
          <w:ilvl w:val="0"/>
          <w:numId w:val="1"/>
        </w:numPr>
      </w:pPr>
      <w:r>
        <w:t>Eindexamenleerlingen (in beeld)</w:t>
      </w:r>
    </w:p>
    <w:p w14:paraId="2AEFE4B7" w14:textId="77777777" w:rsidR="004B26F9" w:rsidRDefault="00576FEF">
      <w:r>
        <w:t xml:space="preserve">Volgende week dinsdag volgt communicatie door MT over planning </w:t>
      </w:r>
      <w:proofErr w:type="spellStart"/>
      <w:r>
        <w:t>SE’s</w:t>
      </w:r>
      <w:proofErr w:type="spellEnd"/>
      <w:r>
        <w:t>. De raad roept op deze dan niet meer te wijzigen, aangezien dit onnodige onzekerheid creë</w:t>
      </w:r>
      <w:r>
        <w:t xml:space="preserve">ert. Daarnaast zou er tegelijkertijd communicatie over leerstof plaats moeten vinden. </w:t>
      </w:r>
    </w:p>
    <w:p w14:paraId="50261AD8" w14:textId="77777777" w:rsidR="004B26F9" w:rsidRDefault="00576FEF">
      <w:r>
        <w:t xml:space="preserve">De raad hoop daarnaast op duidelijke communicatie door schoolleiding over de mogelijkheden tot aanvraag van extra herkansingsmogelijkheden voor reeds afgelegde </w:t>
      </w:r>
      <w:proofErr w:type="spellStart"/>
      <w:r>
        <w:t>SE’s</w:t>
      </w:r>
      <w:proofErr w:type="spellEnd"/>
      <w:r>
        <w:t xml:space="preserve">. </w:t>
      </w:r>
    </w:p>
    <w:p w14:paraId="60E0AC8E" w14:textId="77777777" w:rsidR="004B26F9" w:rsidRDefault="00576FEF">
      <w:pPr>
        <w:pStyle w:val="Lijstalinea"/>
        <w:numPr>
          <w:ilvl w:val="0"/>
          <w:numId w:val="1"/>
        </w:numPr>
      </w:pPr>
      <w:r>
        <w:t>Ov</w:t>
      </w:r>
      <w:r>
        <w:t>ergangsregeling</w:t>
      </w:r>
    </w:p>
    <w:p w14:paraId="2648A67E" w14:textId="77777777" w:rsidR="004B26F9" w:rsidRDefault="00576FEF">
      <w:r>
        <w:t>De raad hebben signalen vanuit de verschillende secties bereikt over het risico van de herhaalde grote invloed van ouders op de bevordering. Door omstandigheden mochten ouders van onderbouwklassen vorig jaar ook al zelf een besluit nemen ov</w:t>
      </w:r>
      <w:r>
        <w:t xml:space="preserve">er de overgang van hun kinderen. Twee keer op rij kan dit besluit leiden tot het ontstaan van een zeer zwakke </w:t>
      </w:r>
      <w:proofErr w:type="spellStart"/>
      <w:r>
        <w:t>jaarlaag</w:t>
      </w:r>
      <w:proofErr w:type="spellEnd"/>
      <w:r>
        <w:t xml:space="preserve">. </w:t>
      </w:r>
    </w:p>
    <w:p w14:paraId="4C28009F" w14:textId="77777777" w:rsidR="004B26F9" w:rsidRDefault="00576FEF">
      <w:r>
        <w:t>Om deze reden is het van groot belang eventuele verbeterplannen goed te blijven volgen gedurende de eerste maanden, zodat er dan een ex</w:t>
      </w:r>
      <w:r>
        <w:t xml:space="preserve">tra controle door vakdocenten kan plaatsvinden van de voortgang. </w:t>
      </w:r>
    </w:p>
    <w:p w14:paraId="35ACAD3A" w14:textId="77777777" w:rsidR="004B26F9" w:rsidRDefault="00576FEF">
      <w:r>
        <w:t xml:space="preserve">Vakdocenten zullen daarnaast een zeer duidelijk advies omtrent bevordering moeten formuleren. Dit kan helpen ouders het juiste besluit te laten nemen. </w:t>
      </w:r>
    </w:p>
    <w:p w14:paraId="3C7E5F44" w14:textId="77777777" w:rsidR="004B26F9" w:rsidRDefault="00576FEF">
      <w:r>
        <w:t>Het team geeft aan het zeer te betreur</w:t>
      </w:r>
      <w:r>
        <w:t xml:space="preserve">en dat er geen sprake was van communicatie met de medewerkers alvorens dit plan werd gecommuniceerd naar ouders. Zeker in deze situatie is dit betreurenswaardig. </w:t>
      </w:r>
    </w:p>
    <w:p w14:paraId="57197B55" w14:textId="77777777" w:rsidR="004B26F9" w:rsidRDefault="00576FEF">
      <w:r>
        <w:t>Voorstel MR zou zijn dakpanklassen te behouden om zo meer vrijheid voor op- en afstroom te cr</w:t>
      </w:r>
      <w:r>
        <w:t xml:space="preserve">eëren. Daarnaast is dit gunstig voor de onderwijsresultaten. </w:t>
      </w:r>
    </w:p>
    <w:p w14:paraId="079D5E99" w14:textId="77777777" w:rsidR="004B26F9" w:rsidRDefault="00576FEF">
      <w:r>
        <w:lastRenderedPageBreak/>
        <w:t>Voor 4HAVO worden mogelijke moeilijkheden in HAVO5 geconstateerd. Om deze reden is het van groot belang duidelijk te communiceren met ouders. In de formatie zou daarnaast ruimte moeten zijn om d</w:t>
      </w:r>
      <w:r>
        <w:t xml:space="preserve">eze moeilijkheden op te vangen, mochten ze zich voordoen. </w:t>
      </w:r>
    </w:p>
    <w:p w14:paraId="3B42CA94" w14:textId="77777777" w:rsidR="004B26F9" w:rsidRDefault="00576FEF">
      <w:pPr>
        <w:pStyle w:val="Lijstalinea"/>
        <w:numPr>
          <w:ilvl w:val="0"/>
          <w:numId w:val="1"/>
        </w:numPr>
      </w:pPr>
      <w:r>
        <w:t>Rondvraag</w:t>
      </w:r>
    </w:p>
    <w:p w14:paraId="0C62760C" w14:textId="77777777" w:rsidR="004B26F9" w:rsidRDefault="00576FEF">
      <w:r>
        <w:rPr>
          <w:b/>
          <w:bCs/>
        </w:rPr>
        <w:t>Dhr. Hazen</w:t>
      </w:r>
      <w:r>
        <w:t xml:space="preserve">: Er zou een stukje in de nieuwsbrief moeten over de acties van de MR in de huidige situatie. Hij zal een voorstel schrijven i.s.m. dhr. </w:t>
      </w:r>
      <w:proofErr w:type="spellStart"/>
      <w:r>
        <w:t>Harings</w:t>
      </w:r>
      <w:proofErr w:type="spellEnd"/>
      <w:r>
        <w:t xml:space="preserve">. De LLR zal daarnaast </w:t>
      </w:r>
      <w:r>
        <w:t xml:space="preserve">publiceren in de nieuwsbrief ouders en leerlingen i.s.m. LMR. </w:t>
      </w:r>
    </w:p>
    <w:p w14:paraId="38575B83" w14:textId="77777777" w:rsidR="004B26F9" w:rsidRDefault="00576FEF">
      <w:r>
        <w:rPr>
          <w:b/>
          <w:bCs/>
        </w:rPr>
        <w:t>Dhr. Palm</w:t>
      </w:r>
      <w:r>
        <w:t xml:space="preserve">: Hoe staat het ervoor met de verkiezingen? </w:t>
      </w:r>
    </w:p>
    <w:p w14:paraId="0A5E906D" w14:textId="77777777" w:rsidR="004B26F9" w:rsidRDefault="00576FEF">
      <w:r>
        <w:t xml:space="preserve">Er wordt een nieuwe verkiezingscommissie benoemd. Haar leden zijn: dhr. Coenen en mevr. </w:t>
      </w:r>
      <w:proofErr w:type="spellStart"/>
      <w:r>
        <w:t>Weusten</w:t>
      </w:r>
      <w:proofErr w:type="spellEnd"/>
      <w:r>
        <w:t xml:space="preserve"> namens personeel, dhr. Roijakkers namens le</w:t>
      </w:r>
      <w:r>
        <w:t xml:space="preserve">erlingen en dhr. Van Mook namens ouders (mits geaccepteerd). </w:t>
      </w:r>
    </w:p>
    <w:p w14:paraId="68D76549" w14:textId="77777777" w:rsidR="004B26F9" w:rsidRDefault="00576FEF">
      <w:r>
        <w:t xml:space="preserve">Dhr. Roijakkers zal i.s.m. dhr. </w:t>
      </w:r>
      <w:proofErr w:type="spellStart"/>
      <w:r>
        <w:t>Harings</w:t>
      </w:r>
      <w:proofErr w:type="spellEnd"/>
      <w:r>
        <w:t xml:space="preserve"> het benodigde administratieve voorbereidingswerk doen. </w:t>
      </w:r>
    </w:p>
    <w:p w14:paraId="2A558A7F" w14:textId="77777777" w:rsidR="004B26F9" w:rsidRDefault="00576FEF">
      <w:r>
        <w:rPr>
          <w:b/>
          <w:bCs/>
        </w:rPr>
        <w:t xml:space="preserve">Mevr. </w:t>
      </w:r>
      <w:proofErr w:type="spellStart"/>
      <w:r>
        <w:rPr>
          <w:b/>
          <w:bCs/>
        </w:rPr>
        <w:t>Weusten</w:t>
      </w:r>
      <w:proofErr w:type="spellEnd"/>
      <w:r>
        <w:rPr>
          <w:b/>
          <w:bCs/>
        </w:rPr>
        <w:t xml:space="preserve">: </w:t>
      </w:r>
      <w:r>
        <w:t>Schooljaarplan 20/21 dient binnen afzienbare tijd geopenbaard te worden. Duidelijkh</w:t>
      </w:r>
      <w:r>
        <w:t xml:space="preserve">eid omtrent onderwijsconcept is zeer geëist door stakeholders. Duidelijke en snelle communicatie is zeer gewenst. </w:t>
      </w:r>
    </w:p>
    <w:p w14:paraId="2EAEEFF9" w14:textId="77777777" w:rsidR="004B26F9" w:rsidRDefault="00576FEF">
      <w:r>
        <w:rPr>
          <w:b/>
          <w:bCs/>
        </w:rPr>
        <w:t>Dhr. Roijakkers</w:t>
      </w:r>
      <w:r>
        <w:t xml:space="preserve"> geeft aan dat de notulen van dit schooljaar inmiddels op de site terug te vinden zijn. </w:t>
      </w:r>
    </w:p>
    <w:p w14:paraId="0838E207" w14:textId="77777777" w:rsidR="004B26F9" w:rsidRDefault="00576FEF">
      <w:pPr>
        <w:pStyle w:val="Lijstalinea"/>
        <w:numPr>
          <w:ilvl w:val="0"/>
          <w:numId w:val="1"/>
        </w:numPr>
      </w:pPr>
      <w:r>
        <w:t>Sluiting</w:t>
      </w:r>
    </w:p>
    <w:p w14:paraId="0943CD5C" w14:textId="77777777" w:rsidR="004B26F9" w:rsidRDefault="00576FEF">
      <w:r>
        <w:t>De voorzitter sluit de verga</w:t>
      </w:r>
      <w:r>
        <w:t>dering om 22:40u.</w:t>
      </w:r>
    </w:p>
    <w:p w14:paraId="0929F959" w14:textId="77777777" w:rsidR="004B26F9" w:rsidRDefault="004B26F9">
      <w:pPr>
        <w:pStyle w:val="Geenafstand"/>
        <w:ind w:left="720"/>
        <w:rPr>
          <w:lang w:val="nl-NL"/>
        </w:rPr>
      </w:pPr>
    </w:p>
    <w:p w14:paraId="2A4F8447" w14:textId="77777777" w:rsidR="004B26F9" w:rsidRDefault="004B26F9"/>
    <w:sectPr w:rsidR="004B26F9">
      <w:foot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F72D0" w14:textId="77777777" w:rsidR="00000000" w:rsidRDefault="00576FEF">
      <w:pPr>
        <w:spacing w:after="0" w:line="240" w:lineRule="auto"/>
      </w:pPr>
      <w:r>
        <w:separator/>
      </w:r>
    </w:p>
  </w:endnote>
  <w:endnote w:type="continuationSeparator" w:id="0">
    <w:p w14:paraId="508FC4C6" w14:textId="77777777" w:rsidR="00000000" w:rsidRDefault="0057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7674" w14:textId="77777777" w:rsidR="009660FE" w:rsidRDefault="00576FEF">
    <w:pPr>
      <w:pStyle w:val="Voettekst"/>
    </w:pPr>
    <w:r>
      <w:fldChar w:fldCharType="begin"/>
    </w:r>
    <w:r>
      <w:instrText xml:space="preserve"> PAGE </w:instrText>
    </w:r>
    <w:r>
      <w:fldChar w:fldCharType="separate"/>
    </w:r>
    <w:r>
      <w:t>2</w:t>
    </w:r>
    <w:r>
      <w:fldChar w:fldCharType="end"/>
    </w:r>
  </w:p>
  <w:p w14:paraId="1E292C31" w14:textId="77777777" w:rsidR="009660FE" w:rsidRDefault="00576F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2736E" w14:textId="77777777" w:rsidR="00000000" w:rsidRDefault="00576FEF">
      <w:pPr>
        <w:spacing w:after="0" w:line="240" w:lineRule="auto"/>
      </w:pPr>
      <w:r>
        <w:rPr>
          <w:color w:val="000000"/>
        </w:rPr>
        <w:separator/>
      </w:r>
    </w:p>
  </w:footnote>
  <w:footnote w:type="continuationSeparator" w:id="0">
    <w:p w14:paraId="6E2C4C71" w14:textId="77777777" w:rsidR="00000000" w:rsidRDefault="00576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22432"/>
    <w:multiLevelType w:val="multilevel"/>
    <w:tmpl w:val="9C02A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B26F9"/>
    <w:rsid w:val="004B26F9"/>
    <w:rsid w:val="00576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F048"/>
  <w15:docId w15:val="{EB584F1D-5067-41CF-845B-DFCC3F3A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pPr>
      <w:suppressAutoHyphens/>
      <w:spacing w:after="0" w:line="240" w:lineRule="auto"/>
    </w:pPr>
  </w:style>
  <w:style w:type="paragraph" w:styleId="Lijstalinea">
    <w:name w:val="List Paragraph"/>
    <w:basedOn w:val="Standaard"/>
    <w:pPr>
      <w:ind w:left="720"/>
    </w:p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rPr>
      <w:lang w:val="nl-NL"/>
    </w:rPr>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Zeppe Roijakkers | Leerling Stella Maris College Meerssen</dc:creator>
  <dc:description/>
  <cp:lastModifiedBy>Zeppe Roijakkers | Leerling Stella Maris College Meerssen</cp:lastModifiedBy>
  <cp:revision>2</cp:revision>
  <dcterms:created xsi:type="dcterms:W3CDTF">2020-04-30T08:55:00Z</dcterms:created>
  <dcterms:modified xsi:type="dcterms:W3CDTF">2020-04-30T08:55:00Z</dcterms:modified>
</cp:coreProperties>
</file>